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522F" w14:textId="5EADD92D" w:rsidR="004B0E36" w:rsidRPr="001C7A32" w:rsidRDefault="004B0E36" w:rsidP="004B0E36">
      <w:pPr>
        <w:pStyle w:val="Title"/>
        <w:jc w:val="center"/>
        <w:rPr>
          <w:color w:val="3A7C22" w:themeColor="accent6" w:themeShade="BF"/>
          <w:spacing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7A32">
        <w:rPr>
          <w:color w:val="3A7C22" w:themeColor="accent6" w:themeShade="BF"/>
          <w:spacing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Thanksgiving Meal Donation Bags</w:t>
      </w:r>
    </w:p>
    <w:p w14:paraId="12C6C8B1" w14:textId="693BCCAB" w:rsidR="004B0E36" w:rsidRPr="001C7A32" w:rsidRDefault="004B0E36" w:rsidP="004B0E36">
      <w:pPr>
        <w:pStyle w:val="Title"/>
        <w:jc w:val="center"/>
        <w:rPr>
          <w:color w:val="3A7C22" w:themeColor="accent6" w:themeShade="BF"/>
          <w:spacing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7A32">
        <w:rPr>
          <w:color w:val="3A7C22" w:themeColor="accent6" w:themeShade="BF"/>
          <w:spacing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MDUMC In</w:t>
      </w:r>
      <w:r w:rsidR="00184F30" w:rsidRPr="001C7A32">
        <w:rPr>
          <w:color w:val="3A7C22" w:themeColor="accent6" w:themeShade="BF"/>
          <w:spacing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formation Sheet</w:t>
      </w:r>
    </w:p>
    <w:p w14:paraId="6F0DEC44" w14:textId="77777777" w:rsidR="004B0E36" w:rsidRDefault="004B0E36" w:rsidP="004B0E36">
      <w:pPr>
        <w:pStyle w:val="BodyText"/>
        <w:spacing w:before="21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1701AE5" wp14:editId="7DDCA38B">
            <wp:simplePos x="0" y="0"/>
            <wp:positionH relativeFrom="page">
              <wp:posOffset>2969201</wp:posOffset>
            </wp:positionH>
            <wp:positionV relativeFrom="paragraph">
              <wp:posOffset>217170</wp:posOffset>
            </wp:positionV>
            <wp:extent cx="2015749" cy="2144855"/>
            <wp:effectExtent l="0" t="0" r="0" b="0"/>
            <wp:wrapNone/>
            <wp:docPr id="2" name="Image 2" descr="A green bag with food i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green bag with food in it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749" cy="21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DCEDD" w14:textId="77777777" w:rsidR="004B0E36" w:rsidRDefault="004B0E36" w:rsidP="004B0E36">
      <w:pPr>
        <w:pStyle w:val="BodyText"/>
        <w:spacing w:before="214"/>
        <w:rPr>
          <w:rFonts w:ascii="Times New Roman"/>
        </w:rPr>
      </w:pPr>
    </w:p>
    <w:p w14:paraId="6C65A5F6" w14:textId="77777777" w:rsidR="004B0E36" w:rsidRDefault="004B0E36" w:rsidP="004B0E36">
      <w:pPr>
        <w:pStyle w:val="BodyText"/>
        <w:spacing w:before="214"/>
        <w:rPr>
          <w:rFonts w:ascii="Times New Roman"/>
        </w:rPr>
      </w:pPr>
    </w:p>
    <w:p w14:paraId="129CB89E" w14:textId="77777777" w:rsidR="004B0E36" w:rsidRDefault="004B0E36" w:rsidP="004B0E36">
      <w:pPr>
        <w:pStyle w:val="BodyText"/>
        <w:spacing w:before="214"/>
        <w:rPr>
          <w:rFonts w:ascii="Times New Roman"/>
        </w:rPr>
      </w:pPr>
    </w:p>
    <w:p w14:paraId="21634EC1" w14:textId="77777777" w:rsidR="004B0E36" w:rsidRDefault="004B0E36" w:rsidP="004B0E36">
      <w:pPr>
        <w:rPr>
          <w:sz w:val="32"/>
        </w:rPr>
      </w:pPr>
    </w:p>
    <w:p w14:paraId="79D11548" w14:textId="77777777" w:rsidR="004B0E36" w:rsidRPr="00BB1E37" w:rsidRDefault="004B0E36" w:rsidP="004B0E36">
      <w:pPr>
        <w:rPr>
          <w:rStyle w:val="IntenseReference"/>
        </w:rPr>
      </w:pPr>
    </w:p>
    <w:p w14:paraId="652A5CD2" w14:textId="77777777" w:rsidR="004B0E36" w:rsidRDefault="004B0E36" w:rsidP="004B0E36">
      <w:pPr>
        <w:rPr>
          <w:sz w:val="32"/>
        </w:rPr>
      </w:pPr>
    </w:p>
    <w:p w14:paraId="2537D343" w14:textId="77777777" w:rsidR="004B0E36" w:rsidRDefault="004B0E36" w:rsidP="004B0E36">
      <w:pPr>
        <w:spacing w:before="242"/>
        <w:rPr>
          <w:sz w:val="32"/>
        </w:rPr>
      </w:pPr>
    </w:p>
    <w:p w14:paraId="69B06530" w14:textId="77777777" w:rsidR="004B0E36" w:rsidRDefault="004B0E36" w:rsidP="004B0E36">
      <w:pPr>
        <w:pStyle w:val="BodyText"/>
        <w:spacing w:line="254" w:lineRule="auto"/>
        <w:ind w:left="180" w:right="167"/>
      </w:pPr>
    </w:p>
    <w:p w14:paraId="1A74310C" w14:textId="77777777" w:rsidR="002C76E1" w:rsidRDefault="004B0E36" w:rsidP="00634646">
      <w:pPr>
        <w:pStyle w:val="BodyText"/>
        <w:spacing w:line="254" w:lineRule="auto"/>
        <w:ind w:left="180" w:right="167"/>
        <w:jc w:val="center"/>
        <w:rPr>
          <w:rFonts w:asciiTheme="majorHAnsi" w:hAnsiTheme="majorHAnsi"/>
          <w:color w:val="3A7C22" w:themeColor="accent6" w:themeShade="BF"/>
        </w:rPr>
      </w:pPr>
      <w:r w:rsidRPr="00020812">
        <w:rPr>
          <w:rFonts w:asciiTheme="majorHAnsi" w:hAnsiTheme="majorHAnsi"/>
          <w:color w:val="3A7C22" w:themeColor="accent6" w:themeShade="BF"/>
        </w:rPr>
        <w:t xml:space="preserve">Thank you for supporting the East Spring Branch Food Pantry Thanksgiving Meal distribution. Each bag will be supplemented with a turkey and fresh produce. </w:t>
      </w:r>
    </w:p>
    <w:p w14:paraId="2F26D6F4" w14:textId="5F74AF41" w:rsidR="004B0E36" w:rsidRPr="00020812" w:rsidRDefault="00634646" w:rsidP="00634646">
      <w:pPr>
        <w:pStyle w:val="BodyText"/>
        <w:spacing w:line="254" w:lineRule="auto"/>
        <w:ind w:left="180" w:right="167"/>
        <w:jc w:val="center"/>
        <w:rPr>
          <w:rFonts w:asciiTheme="majorHAnsi" w:hAnsiTheme="majorHAnsi"/>
          <w:color w:val="3A7C22" w:themeColor="accent6" w:themeShade="BF"/>
        </w:rPr>
      </w:pPr>
      <w:r w:rsidRPr="00020812">
        <w:rPr>
          <w:rFonts w:asciiTheme="majorHAnsi" w:hAnsiTheme="majorHAnsi"/>
          <w:color w:val="3A7C22" w:themeColor="accent6" w:themeShade="BF"/>
        </w:rPr>
        <w:t xml:space="preserve">Meal bags </w:t>
      </w:r>
      <w:r w:rsidR="004B0E36" w:rsidRPr="00020812">
        <w:rPr>
          <w:rFonts w:asciiTheme="majorHAnsi" w:hAnsiTheme="majorHAnsi"/>
          <w:color w:val="3A7C22" w:themeColor="accent6" w:themeShade="BF"/>
        </w:rPr>
        <w:t>will be distributed to families in Spring Branch ISD.</w:t>
      </w:r>
    </w:p>
    <w:p w14:paraId="2CC717FC" w14:textId="77777777" w:rsidR="00634646" w:rsidRPr="00020812" w:rsidRDefault="00634646" w:rsidP="00634646">
      <w:pPr>
        <w:pStyle w:val="BodyText"/>
        <w:spacing w:line="254" w:lineRule="auto"/>
        <w:ind w:left="180" w:right="167"/>
        <w:jc w:val="center"/>
        <w:rPr>
          <w:rFonts w:asciiTheme="majorHAnsi" w:hAnsiTheme="majorHAnsi"/>
          <w:color w:val="3A7C22" w:themeColor="accent6" w:themeShade="BF"/>
        </w:rPr>
      </w:pPr>
    </w:p>
    <w:p w14:paraId="12807267" w14:textId="12A2A532" w:rsidR="00634646" w:rsidRPr="00020812" w:rsidRDefault="00634646" w:rsidP="00634646">
      <w:pPr>
        <w:pStyle w:val="BodyText"/>
        <w:spacing w:line="254" w:lineRule="auto"/>
        <w:ind w:left="180" w:right="167"/>
        <w:jc w:val="center"/>
        <w:rPr>
          <w:rFonts w:asciiTheme="majorHAnsi" w:hAnsiTheme="majorHAnsi"/>
          <w:color w:val="3A7C22" w:themeColor="accent6" w:themeShade="BF"/>
        </w:rPr>
      </w:pPr>
      <w:r w:rsidRPr="00020812">
        <w:rPr>
          <w:rFonts w:asciiTheme="majorHAnsi" w:hAnsiTheme="majorHAnsi"/>
          <w:color w:val="3A7C22" w:themeColor="accent6" w:themeShade="BF"/>
          <w:u w:val="single"/>
        </w:rPr>
        <w:t xml:space="preserve">Please </w:t>
      </w:r>
      <w:r w:rsidR="00126764">
        <w:rPr>
          <w:rFonts w:asciiTheme="majorHAnsi" w:hAnsiTheme="majorHAnsi"/>
          <w:color w:val="3A7C22" w:themeColor="accent6" w:themeShade="BF"/>
          <w:u w:val="single"/>
        </w:rPr>
        <w:t xml:space="preserve">purchase requested items, fill the bag, and </w:t>
      </w:r>
      <w:r w:rsidRPr="00020812">
        <w:rPr>
          <w:rFonts w:asciiTheme="majorHAnsi" w:hAnsiTheme="majorHAnsi"/>
          <w:color w:val="3A7C22" w:themeColor="accent6" w:themeShade="BF"/>
          <w:u w:val="single"/>
        </w:rPr>
        <w:t xml:space="preserve">return the filled bags to </w:t>
      </w:r>
      <w:proofErr w:type="gramStart"/>
      <w:r w:rsidRPr="00020812">
        <w:rPr>
          <w:rFonts w:asciiTheme="majorHAnsi" w:hAnsiTheme="majorHAnsi"/>
          <w:color w:val="3A7C22" w:themeColor="accent6" w:themeShade="BF"/>
          <w:u w:val="single"/>
        </w:rPr>
        <w:t>either MDUMC</w:t>
      </w:r>
      <w:proofErr w:type="gramEnd"/>
      <w:r w:rsidRPr="00020812">
        <w:rPr>
          <w:rFonts w:asciiTheme="majorHAnsi" w:hAnsiTheme="majorHAnsi"/>
          <w:color w:val="3A7C22" w:themeColor="accent6" w:themeShade="BF"/>
          <w:u w:val="single"/>
        </w:rPr>
        <w:t xml:space="preserve"> campus by Sunday, November 16</w:t>
      </w:r>
      <w:r w:rsidRPr="00020812">
        <w:rPr>
          <w:rFonts w:asciiTheme="majorHAnsi" w:hAnsiTheme="majorHAnsi"/>
          <w:color w:val="3A7C22" w:themeColor="accent6" w:themeShade="BF"/>
        </w:rPr>
        <w:t>.</w:t>
      </w:r>
    </w:p>
    <w:p w14:paraId="0011136E" w14:textId="77777777" w:rsidR="004B0E36" w:rsidRDefault="004B0E36" w:rsidP="004B0E36">
      <w:pPr>
        <w:rPr>
          <w:sz w:val="32"/>
        </w:rPr>
      </w:pPr>
    </w:p>
    <w:p w14:paraId="2A230CB3" w14:textId="77777777" w:rsidR="004B0E36" w:rsidRDefault="004B0E36" w:rsidP="004B0E36">
      <w:pPr>
        <w:spacing w:before="28"/>
        <w:rPr>
          <w:sz w:val="32"/>
        </w:rPr>
      </w:pPr>
    </w:p>
    <w:p w14:paraId="1DAAE92D" w14:textId="5863E3B6" w:rsidR="004B0E36" w:rsidRDefault="00020812" w:rsidP="00020812">
      <w:pPr>
        <w:ind w:left="368"/>
        <w:jc w:val="center"/>
        <w:rPr>
          <w:b/>
          <w:i/>
          <w:color w:val="0E2841" w:themeColor="text2"/>
          <w:spacing w:val="-2"/>
          <w:sz w:val="32"/>
        </w:rPr>
      </w:pPr>
      <w:r>
        <w:rPr>
          <w:b/>
          <w:i/>
          <w:color w:val="0E2841" w:themeColor="text2"/>
          <w:sz w:val="32"/>
        </w:rPr>
        <w:t>P</w:t>
      </w:r>
      <w:r w:rsidR="004B0E36" w:rsidRPr="00BB1E37">
        <w:rPr>
          <w:b/>
          <w:i/>
          <w:color w:val="0E2841" w:themeColor="text2"/>
          <w:sz w:val="32"/>
        </w:rPr>
        <w:t>lease</w:t>
      </w:r>
      <w:r w:rsidR="004B0E36" w:rsidRPr="00BB1E37">
        <w:rPr>
          <w:b/>
          <w:i/>
          <w:color w:val="0E2841" w:themeColor="text2"/>
          <w:spacing w:val="8"/>
          <w:sz w:val="32"/>
        </w:rPr>
        <w:t xml:space="preserve"> </w:t>
      </w:r>
      <w:r w:rsidR="004B0E36" w:rsidRPr="00BB1E37">
        <w:rPr>
          <w:b/>
          <w:i/>
          <w:color w:val="0E2841" w:themeColor="text2"/>
          <w:sz w:val="32"/>
        </w:rPr>
        <w:t>ﬁll</w:t>
      </w:r>
      <w:r w:rsidR="004B0E36" w:rsidRPr="00BB1E37">
        <w:rPr>
          <w:b/>
          <w:i/>
          <w:color w:val="0E2841" w:themeColor="text2"/>
          <w:spacing w:val="9"/>
          <w:sz w:val="32"/>
        </w:rPr>
        <w:t xml:space="preserve"> </w:t>
      </w:r>
      <w:r w:rsidR="004B0E36" w:rsidRPr="00BB1E37">
        <w:rPr>
          <w:b/>
          <w:i/>
          <w:color w:val="0E2841" w:themeColor="text2"/>
          <w:sz w:val="32"/>
        </w:rPr>
        <w:t>bag</w:t>
      </w:r>
      <w:r w:rsidR="004B0E36" w:rsidRPr="00BB1E37">
        <w:rPr>
          <w:b/>
          <w:i/>
          <w:color w:val="0E2841" w:themeColor="text2"/>
          <w:spacing w:val="8"/>
          <w:sz w:val="32"/>
        </w:rPr>
        <w:t xml:space="preserve"> </w:t>
      </w:r>
      <w:r w:rsidR="004B0E36" w:rsidRPr="00BB1E37">
        <w:rPr>
          <w:b/>
          <w:i/>
          <w:color w:val="0E2841" w:themeColor="text2"/>
          <w:sz w:val="32"/>
        </w:rPr>
        <w:t>with</w:t>
      </w:r>
      <w:r w:rsidR="004B0E36" w:rsidRPr="00BB1E37">
        <w:rPr>
          <w:b/>
          <w:i/>
          <w:color w:val="0E2841" w:themeColor="text2"/>
          <w:spacing w:val="9"/>
          <w:sz w:val="32"/>
        </w:rPr>
        <w:t xml:space="preserve"> </w:t>
      </w:r>
      <w:r w:rsidR="004B0E36" w:rsidRPr="00BB1E37">
        <w:rPr>
          <w:b/>
          <w:i/>
          <w:color w:val="0E2841" w:themeColor="text2"/>
          <w:sz w:val="32"/>
        </w:rPr>
        <w:t>only</w:t>
      </w:r>
      <w:r w:rsidR="004B0E36" w:rsidRPr="00BB1E37">
        <w:rPr>
          <w:b/>
          <w:i/>
          <w:color w:val="0E2841" w:themeColor="text2"/>
          <w:spacing w:val="8"/>
          <w:sz w:val="32"/>
        </w:rPr>
        <w:t xml:space="preserve"> </w:t>
      </w:r>
      <w:r w:rsidR="004B0E36" w:rsidRPr="00BB1E37">
        <w:rPr>
          <w:b/>
          <w:i/>
          <w:color w:val="0E2841" w:themeColor="text2"/>
          <w:sz w:val="32"/>
        </w:rPr>
        <w:t>the</w:t>
      </w:r>
      <w:r w:rsidR="004B0E36" w:rsidRPr="00BB1E37">
        <w:rPr>
          <w:b/>
          <w:i/>
          <w:color w:val="0E2841" w:themeColor="text2"/>
          <w:spacing w:val="1"/>
          <w:w w:val="110"/>
          <w:sz w:val="32"/>
        </w:rPr>
        <w:t xml:space="preserve"> </w:t>
      </w:r>
      <w:r>
        <w:rPr>
          <w:b/>
          <w:i/>
          <w:color w:val="0E2841" w:themeColor="text2"/>
          <w:spacing w:val="1"/>
          <w:w w:val="110"/>
          <w:sz w:val="32"/>
        </w:rPr>
        <w:t>items</w:t>
      </w:r>
      <w:r w:rsidR="007E4D34">
        <w:rPr>
          <w:b/>
          <w:i/>
          <w:color w:val="0E2841" w:themeColor="text2"/>
          <w:spacing w:val="1"/>
          <w:w w:val="110"/>
          <w:sz w:val="32"/>
        </w:rPr>
        <w:t xml:space="preserve">, </w:t>
      </w:r>
      <w:r w:rsidR="004B0E36" w:rsidRPr="00BB1E37">
        <w:rPr>
          <w:b/>
          <w:i/>
          <w:color w:val="0E2841" w:themeColor="text2"/>
          <w:w w:val="110"/>
          <w:sz w:val="32"/>
        </w:rPr>
        <w:t>quantities</w:t>
      </w:r>
      <w:r w:rsidR="004B0E36" w:rsidRPr="00BB1E37">
        <w:rPr>
          <w:b/>
          <w:i/>
          <w:color w:val="0E2841" w:themeColor="text2"/>
          <w:spacing w:val="1"/>
          <w:w w:val="110"/>
          <w:sz w:val="32"/>
        </w:rPr>
        <w:t xml:space="preserve"> </w:t>
      </w:r>
      <w:r w:rsidR="007E4D34">
        <w:rPr>
          <w:b/>
          <w:i/>
          <w:color w:val="0E2841" w:themeColor="text2"/>
          <w:spacing w:val="1"/>
          <w:w w:val="110"/>
          <w:sz w:val="32"/>
        </w:rPr>
        <w:t xml:space="preserve">and sizes </w:t>
      </w:r>
      <w:r w:rsidR="004B0E36" w:rsidRPr="00BB1E37">
        <w:rPr>
          <w:b/>
          <w:i/>
          <w:color w:val="0E2841" w:themeColor="text2"/>
          <w:spacing w:val="-2"/>
          <w:sz w:val="32"/>
        </w:rPr>
        <w:t>requested</w:t>
      </w:r>
      <w:r w:rsidR="00634646">
        <w:rPr>
          <w:b/>
          <w:i/>
          <w:color w:val="0E2841" w:themeColor="text2"/>
          <w:spacing w:val="-2"/>
          <w:sz w:val="32"/>
        </w:rPr>
        <w:t>:</w:t>
      </w:r>
    </w:p>
    <w:p w14:paraId="7E365993" w14:textId="77777777" w:rsidR="00634646" w:rsidRDefault="00634646" w:rsidP="004B0E36">
      <w:pPr>
        <w:ind w:left="368"/>
        <w:rPr>
          <w:b/>
          <w:i/>
          <w:color w:val="0E2841" w:themeColor="text2"/>
          <w:spacing w:val="-2"/>
          <w:sz w:val="32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4162"/>
        <w:gridCol w:w="2707"/>
      </w:tblGrid>
      <w:tr w:rsidR="00634646" w14:paraId="7EBF7A9C" w14:textId="77777777" w:rsidTr="006A6341">
        <w:trPr>
          <w:trHeight w:val="404"/>
        </w:trPr>
        <w:tc>
          <w:tcPr>
            <w:tcW w:w="3580" w:type="dxa"/>
          </w:tcPr>
          <w:p w14:paraId="42BE1F78" w14:textId="77777777" w:rsidR="00634646" w:rsidRDefault="00634646" w:rsidP="006A6341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CAN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(14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OZ.)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GREEN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BEANS</w:t>
            </w:r>
          </w:p>
        </w:tc>
        <w:tc>
          <w:tcPr>
            <w:tcW w:w="4162" w:type="dxa"/>
          </w:tcPr>
          <w:p w14:paraId="12CA27CC" w14:textId="42B9DB13" w:rsidR="00634646" w:rsidRDefault="00634646" w:rsidP="006A6341">
            <w:pPr>
              <w:pStyle w:val="TableParagraph"/>
              <w:spacing w:before="2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1A20A6">
              <w:rPr>
                <w:b/>
                <w:sz w:val="26"/>
              </w:rPr>
              <w:t>(1</w:t>
            </w:r>
            <w:r w:rsidR="001A20A6">
              <w:rPr>
                <w:b/>
                <w:spacing w:val="1"/>
                <w:sz w:val="26"/>
              </w:rPr>
              <w:t xml:space="preserve"> </w:t>
            </w:r>
            <w:r w:rsidR="001A20A6">
              <w:rPr>
                <w:b/>
                <w:sz w:val="26"/>
              </w:rPr>
              <w:t>LB.)</w:t>
            </w:r>
            <w:r w:rsidR="001A20A6"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BAG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RICE</w:t>
            </w:r>
          </w:p>
        </w:tc>
        <w:tc>
          <w:tcPr>
            <w:tcW w:w="2707" w:type="dxa"/>
          </w:tcPr>
          <w:p w14:paraId="7065717B" w14:textId="13283514" w:rsidR="00634646" w:rsidRDefault="00634646" w:rsidP="006A6341">
            <w:pPr>
              <w:pStyle w:val="TableParagraph"/>
              <w:spacing w:before="2"/>
              <w:ind w:left="31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3"/>
                <w:sz w:val="26"/>
              </w:rPr>
              <w:t xml:space="preserve"> </w:t>
            </w:r>
            <w:r w:rsidR="00501422">
              <w:rPr>
                <w:b/>
                <w:spacing w:val="-2"/>
                <w:sz w:val="26"/>
              </w:rPr>
              <w:t xml:space="preserve">(6 OZ.) </w:t>
            </w:r>
            <w:r>
              <w:rPr>
                <w:b/>
                <w:sz w:val="26"/>
              </w:rPr>
              <w:t>PKG.</w:t>
            </w:r>
            <w:r>
              <w:rPr>
                <w:b/>
                <w:spacing w:val="-2"/>
                <w:sz w:val="26"/>
              </w:rPr>
              <w:t xml:space="preserve"> JELLO</w:t>
            </w:r>
            <w:r w:rsidR="003A67CC">
              <w:rPr>
                <w:b/>
                <w:spacing w:val="-2"/>
                <w:sz w:val="26"/>
              </w:rPr>
              <w:t xml:space="preserve"> </w:t>
            </w:r>
          </w:p>
        </w:tc>
      </w:tr>
      <w:tr w:rsidR="00634646" w14:paraId="5F91850B" w14:textId="77777777" w:rsidTr="006A6341">
        <w:trPr>
          <w:trHeight w:val="489"/>
        </w:trPr>
        <w:tc>
          <w:tcPr>
            <w:tcW w:w="3580" w:type="dxa"/>
          </w:tcPr>
          <w:p w14:paraId="12CFA77D" w14:textId="77777777" w:rsidR="00634646" w:rsidRDefault="00634646" w:rsidP="006A634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CAN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(14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OZ.)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CORN</w:t>
            </w:r>
          </w:p>
        </w:tc>
        <w:tc>
          <w:tcPr>
            <w:tcW w:w="4162" w:type="dxa"/>
          </w:tcPr>
          <w:p w14:paraId="435920C8" w14:textId="289852D9" w:rsidR="00634646" w:rsidRDefault="00634646" w:rsidP="006A6341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2"/>
                <w:sz w:val="26"/>
              </w:rPr>
              <w:t xml:space="preserve"> </w:t>
            </w:r>
            <w:r w:rsidR="001A20A6">
              <w:rPr>
                <w:b/>
                <w:sz w:val="26"/>
              </w:rPr>
              <w:t>(1</w:t>
            </w:r>
            <w:r w:rsidR="001A20A6">
              <w:rPr>
                <w:b/>
                <w:spacing w:val="2"/>
                <w:sz w:val="26"/>
              </w:rPr>
              <w:t xml:space="preserve"> </w:t>
            </w:r>
            <w:r w:rsidR="001A20A6">
              <w:rPr>
                <w:b/>
                <w:sz w:val="26"/>
              </w:rPr>
              <w:t>LB.)</w:t>
            </w:r>
            <w:r w:rsidR="001A20A6"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BAG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DRIED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BEANS</w:t>
            </w:r>
          </w:p>
        </w:tc>
        <w:tc>
          <w:tcPr>
            <w:tcW w:w="2707" w:type="dxa"/>
          </w:tcPr>
          <w:p w14:paraId="4D4B5F3D" w14:textId="4FF70D13" w:rsidR="00634646" w:rsidRDefault="00634646" w:rsidP="006A6341">
            <w:pPr>
              <w:pStyle w:val="TableParagraph"/>
              <w:ind w:left="315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501422">
              <w:rPr>
                <w:b/>
                <w:sz w:val="26"/>
              </w:rPr>
              <w:t>(14</w:t>
            </w:r>
            <w:r w:rsidR="00501422">
              <w:rPr>
                <w:b/>
                <w:spacing w:val="2"/>
                <w:sz w:val="26"/>
              </w:rPr>
              <w:t xml:space="preserve"> </w:t>
            </w:r>
            <w:r w:rsidR="00501422">
              <w:rPr>
                <w:b/>
                <w:sz w:val="26"/>
              </w:rPr>
              <w:t xml:space="preserve">OZ.) </w:t>
            </w:r>
            <w:r>
              <w:rPr>
                <w:b/>
                <w:sz w:val="26"/>
              </w:rPr>
              <w:t>CAN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YAMS</w:t>
            </w:r>
            <w:r w:rsidR="003A67CC">
              <w:rPr>
                <w:b/>
                <w:spacing w:val="-4"/>
                <w:sz w:val="26"/>
              </w:rPr>
              <w:t xml:space="preserve"> </w:t>
            </w:r>
          </w:p>
        </w:tc>
      </w:tr>
      <w:tr w:rsidR="00634646" w14:paraId="36F5ED7F" w14:textId="77777777" w:rsidTr="006A6341">
        <w:trPr>
          <w:trHeight w:val="489"/>
        </w:trPr>
        <w:tc>
          <w:tcPr>
            <w:tcW w:w="3580" w:type="dxa"/>
          </w:tcPr>
          <w:p w14:paraId="6CA9E7B0" w14:textId="77777777" w:rsidR="00634646" w:rsidRDefault="00634646" w:rsidP="006A634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CAN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(14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OZ.)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TOMATOES</w:t>
            </w:r>
          </w:p>
        </w:tc>
        <w:tc>
          <w:tcPr>
            <w:tcW w:w="4162" w:type="dxa"/>
          </w:tcPr>
          <w:p w14:paraId="4D2A2BF8" w14:textId="77777777" w:rsidR="00634646" w:rsidRDefault="00634646" w:rsidP="006A6341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1 PKG. CORNBREAD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MIX</w:t>
            </w:r>
          </w:p>
        </w:tc>
        <w:tc>
          <w:tcPr>
            <w:tcW w:w="2707" w:type="dxa"/>
          </w:tcPr>
          <w:p w14:paraId="65E5AB9F" w14:textId="3BF96224" w:rsidR="00634646" w:rsidRDefault="00634646" w:rsidP="006A6341">
            <w:pPr>
              <w:pStyle w:val="TableParagraph"/>
              <w:ind w:left="31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FF7398">
              <w:rPr>
                <w:b/>
                <w:spacing w:val="1"/>
                <w:sz w:val="26"/>
              </w:rPr>
              <w:t>(6 OZ</w:t>
            </w:r>
            <w:r w:rsidR="00B57038">
              <w:rPr>
                <w:b/>
                <w:spacing w:val="1"/>
                <w:sz w:val="26"/>
              </w:rPr>
              <w:t xml:space="preserve">) </w:t>
            </w:r>
            <w:r>
              <w:rPr>
                <w:b/>
                <w:sz w:val="26"/>
              </w:rPr>
              <w:t>PKG.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STUFFING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MIX</w:t>
            </w:r>
          </w:p>
        </w:tc>
      </w:tr>
      <w:tr w:rsidR="00634646" w14:paraId="1263A16B" w14:textId="77777777" w:rsidTr="006A6341">
        <w:trPr>
          <w:trHeight w:val="489"/>
        </w:trPr>
        <w:tc>
          <w:tcPr>
            <w:tcW w:w="3580" w:type="dxa"/>
          </w:tcPr>
          <w:p w14:paraId="13A4E8D9" w14:textId="77777777" w:rsidR="00634646" w:rsidRDefault="00634646" w:rsidP="006A634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CAN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(14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OZ.)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CHICKEN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BROTH</w:t>
            </w:r>
          </w:p>
        </w:tc>
        <w:tc>
          <w:tcPr>
            <w:tcW w:w="4162" w:type="dxa"/>
          </w:tcPr>
          <w:p w14:paraId="388579CA" w14:textId="1616791E" w:rsidR="00634646" w:rsidRDefault="003A3C3C" w:rsidP="003A3C3C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1 BOX </w:t>
            </w:r>
            <w:r w:rsidR="00634646">
              <w:rPr>
                <w:b/>
                <w:sz w:val="26"/>
              </w:rPr>
              <w:t>CAKE</w:t>
            </w:r>
            <w:r w:rsidR="00634646">
              <w:rPr>
                <w:b/>
                <w:spacing w:val="4"/>
                <w:sz w:val="26"/>
              </w:rPr>
              <w:t xml:space="preserve"> </w:t>
            </w:r>
            <w:r w:rsidR="00634646">
              <w:rPr>
                <w:b/>
                <w:sz w:val="26"/>
              </w:rPr>
              <w:t>MIX</w:t>
            </w:r>
            <w:r w:rsidR="00634646">
              <w:rPr>
                <w:b/>
                <w:spacing w:val="5"/>
                <w:sz w:val="26"/>
              </w:rPr>
              <w:t xml:space="preserve"> </w:t>
            </w:r>
            <w:r w:rsidR="00634646">
              <w:rPr>
                <w:b/>
                <w:sz w:val="26"/>
              </w:rPr>
              <w:t>and</w:t>
            </w:r>
            <w:r w:rsidR="00634646">
              <w:rPr>
                <w:b/>
                <w:spacing w:val="5"/>
                <w:sz w:val="26"/>
              </w:rPr>
              <w:t xml:space="preserve"> </w:t>
            </w:r>
            <w:r w:rsidR="00634646">
              <w:rPr>
                <w:b/>
                <w:spacing w:val="-2"/>
                <w:sz w:val="26"/>
              </w:rPr>
              <w:t>FROSTING</w:t>
            </w:r>
          </w:p>
        </w:tc>
        <w:tc>
          <w:tcPr>
            <w:tcW w:w="2707" w:type="dxa"/>
          </w:tcPr>
          <w:p w14:paraId="739E139F" w14:textId="30C3AEDE" w:rsidR="00634646" w:rsidRDefault="00634646" w:rsidP="006A6341">
            <w:pPr>
              <w:pStyle w:val="TableParagraph"/>
              <w:ind w:left="31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3"/>
                <w:sz w:val="26"/>
              </w:rPr>
              <w:t xml:space="preserve"> </w:t>
            </w:r>
            <w:r w:rsidR="00501422">
              <w:rPr>
                <w:b/>
                <w:spacing w:val="-2"/>
                <w:sz w:val="26"/>
              </w:rPr>
              <w:t>(1</w:t>
            </w:r>
            <w:r w:rsidR="008A127B">
              <w:rPr>
                <w:b/>
                <w:spacing w:val="-2"/>
                <w:sz w:val="26"/>
              </w:rPr>
              <w:t>6 OZ</w:t>
            </w:r>
            <w:r w:rsidR="001A20A6">
              <w:rPr>
                <w:b/>
                <w:spacing w:val="-2"/>
                <w:sz w:val="26"/>
              </w:rPr>
              <w:t>.</w:t>
            </w:r>
            <w:r w:rsidR="00501422">
              <w:rPr>
                <w:b/>
                <w:spacing w:val="-2"/>
                <w:sz w:val="26"/>
              </w:rPr>
              <w:t xml:space="preserve">) </w:t>
            </w:r>
            <w:r>
              <w:rPr>
                <w:b/>
                <w:sz w:val="26"/>
              </w:rPr>
              <w:t>PKG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PASTA</w:t>
            </w:r>
            <w:r w:rsidR="007E4D34">
              <w:rPr>
                <w:b/>
                <w:spacing w:val="-2"/>
                <w:sz w:val="26"/>
              </w:rPr>
              <w:t xml:space="preserve"> </w:t>
            </w:r>
          </w:p>
        </w:tc>
      </w:tr>
      <w:tr w:rsidR="00634646" w14:paraId="78B312ED" w14:textId="77777777" w:rsidTr="006A6341">
        <w:trPr>
          <w:trHeight w:val="404"/>
        </w:trPr>
        <w:tc>
          <w:tcPr>
            <w:tcW w:w="3580" w:type="dxa"/>
          </w:tcPr>
          <w:p w14:paraId="133433A8" w14:textId="77777777" w:rsidR="00634646" w:rsidRDefault="00634646" w:rsidP="006A6341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CAN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(14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OZ.)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FRUIT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COCKTAIL</w:t>
            </w:r>
          </w:p>
        </w:tc>
        <w:tc>
          <w:tcPr>
            <w:tcW w:w="4162" w:type="dxa"/>
          </w:tcPr>
          <w:p w14:paraId="54AE66D5" w14:textId="77777777" w:rsidR="00634646" w:rsidRDefault="00634646" w:rsidP="006A6341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CAN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(14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OZ.)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CRANBERRY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SAUCE</w:t>
            </w:r>
          </w:p>
        </w:tc>
        <w:tc>
          <w:tcPr>
            <w:tcW w:w="2707" w:type="dxa"/>
          </w:tcPr>
          <w:p w14:paraId="41ABD910" w14:textId="77777777" w:rsidR="00634646" w:rsidRDefault="00634646" w:rsidP="006A6341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</w:tbl>
    <w:p w14:paraId="4B0BC3AD" w14:textId="77777777" w:rsidR="00634646" w:rsidRDefault="00634646" w:rsidP="004B0E36">
      <w:pPr>
        <w:ind w:left="368"/>
        <w:rPr>
          <w:b/>
          <w:i/>
          <w:sz w:val="32"/>
        </w:rPr>
      </w:pPr>
    </w:p>
    <w:p w14:paraId="40BD83A5" w14:textId="77777777" w:rsidR="004B0E36" w:rsidRDefault="004B0E36" w:rsidP="004B0E36">
      <w:pPr>
        <w:spacing w:before="4"/>
        <w:rPr>
          <w:b/>
          <w:i/>
          <w:sz w:val="16"/>
        </w:rPr>
      </w:pPr>
    </w:p>
    <w:p w14:paraId="1181A9D1" w14:textId="77777777" w:rsidR="00974487" w:rsidRDefault="00974487"/>
    <w:sectPr w:rsidR="00974487" w:rsidSect="004B0E36">
      <w:pgSz w:w="12240" w:h="15840"/>
      <w:pgMar w:top="1820" w:right="360" w:bottom="280" w:left="360" w:header="720" w:footer="720" w:gutter="0"/>
      <w:pgBorders w:offsetFrom="page">
        <w:top w:val="single" w:sz="12" w:space="24" w:color="80340D" w:themeColor="accent2" w:themeShade="80"/>
        <w:left w:val="single" w:sz="12" w:space="24" w:color="80340D" w:themeColor="accent2" w:themeShade="80"/>
        <w:bottom w:val="single" w:sz="12" w:space="24" w:color="80340D" w:themeColor="accent2" w:themeShade="80"/>
        <w:right w:val="single" w:sz="12" w:space="24" w:color="80340D" w:themeColor="accent2" w:themeShade="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36"/>
    <w:rsid w:val="00020812"/>
    <w:rsid w:val="000A4CA1"/>
    <w:rsid w:val="00126764"/>
    <w:rsid w:val="00155A7B"/>
    <w:rsid w:val="00184F30"/>
    <w:rsid w:val="001A20A6"/>
    <w:rsid w:val="001C7A32"/>
    <w:rsid w:val="002C76E1"/>
    <w:rsid w:val="00305388"/>
    <w:rsid w:val="003A3C3C"/>
    <w:rsid w:val="003A67CC"/>
    <w:rsid w:val="003E24D9"/>
    <w:rsid w:val="004B0E36"/>
    <w:rsid w:val="004C03FE"/>
    <w:rsid w:val="004F67AE"/>
    <w:rsid w:val="00501422"/>
    <w:rsid w:val="00603E94"/>
    <w:rsid w:val="00634646"/>
    <w:rsid w:val="00787609"/>
    <w:rsid w:val="007D5B41"/>
    <w:rsid w:val="007E4D34"/>
    <w:rsid w:val="008A127B"/>
    <w:rsid w:val="00921AD3"/>
    <w:rsid w:val="00950B94"/>
    <w:rsid w:val="00974487"/>
    <w:rsid w:val="00997102"/>
    <w:rsid w:val="00B215AF"/>
    <w:rsid w:val="00B3651D"/>
    <w:rsid w:val="00B57038"/>
    <w:rsid w:val="00D40225"/>
    <w:rsid w:val="00D96E32"/>
    <w:rsid w:val="00E60682"/>
    <w:rsid w:val="00F840D3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3916"/>
  <w15:chartTrackingRefBased/>
  <w15:docId w15:val="{4234DCC5-E284-4529-A35F-0F0347A3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E3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E3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E3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E3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E3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E3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E3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E3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E3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E3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E3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E3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0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E3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0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E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E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B0E36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B0E36"/>
    <w:rPr>
      <w:rFonts w:ascii="Calibri" w:eastAsia="Calibri" w:hAnsi="Calibri" w:cs="Calibri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0E36"/>
    <w:pPr>
      <w:spacing w:before="87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149</Words>
  <Characters>659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Williams</dc:creator>
  <cp:keywords/>
  <dc:description/>
  <cp:lastModifiedBy>Kelly Williams</cp:lastModifiedBy>
  <cp:revision>22</cp:revision>
  <cp:lastPrinted>2025-10-20T18:59:00Z</cp:lastPrinted>
  <dcterms:created xsi:type="dcterms:W3CDTF">2025-09-23T13:53:00Z</dcterms:created>
  <dcterms:modified xsi:type="dcterms:W3CDTF">2025-10-27T15:24:00Z</dcterms:modified>
</cp:coreProperties>
</file>